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818409</wp:posOffset>
            </wp:positionH>
            <wp:positionV relativeFrom="page">
              <wp:posOffset>352425</wp:posOffset>
            </wp:positionV>
            <wp:extent cx="1948926" cy="714375"/>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1948926" cy="714375"/>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New Member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Induction Template</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Rotarian __________ will you please bring forward your nominee for membership in our club?</w:t>
      </w:r>
    </w:p>
    <w:p w:rsidR="00000000" w:rsidDel="00000000" w:rsidP="00000000" w:rsidRDefault="00000000" w:rsidRPr="00000000" w14:paraId="00000005">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__________, you have been selected by the members this club to hold active membership and are hereby loaned the classification of __________ (modify depending on type of membership held). </w:t>
      </w:r>
    </w:p>
    <w:p w:rsidR="00000000" w:rsidDel="00000000" w:rsidP="00000000" w:rsidRDefault="00000000" w:rsidRPr="00000000" w14:paraId="00000007">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 principles, responsibilities and obligations of Rotary have been explained to you, and you have expressed your willingness to become a Rotarian. No one is eligible to become a Rotarian unless, in their business or professional life, they endeavor to practice the principles of goodwill and service. The members of this club have invited you to join them because they believe you are already actuated by these motives.</w:t>
      </w:r>
    </w:p>
    <w:p w:rsidR="00000000" w:rsidDel="00000000" w:rsidP="00000000" w:rsidRDefault="00000000" w:rsidRPr="00000000" w14:paraId="00000009">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In electing you to membership, we are doing more than taking you into our fellowship. We are making you a trustee with us of Rotary's ideals. Knowing you to be a Rotarian, the world will henceforth judge Rotary by your conduct. Membership in Rotary is an honor and privilege, and every privilege has its corresponding obligations. </w:t>
      </w:r>
    </w:p>
    <w:p w:rsidR="00000000" w:rsidDel="00000000" w:rsidP="00000000" w:rsidRDefault="00000000" w:rsidRPr="00000000" w14:paraId="0000000B">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One of the special obligations of membership is regular attendance at the weekly meetings; it is the basic method of fulfilling the principle of fellowship and also a way by which you represent your vocation. Every member is expected to perform his share of club and community service, and the committees of the club will afford you opportunities to give service. For the rest of this Rotary year, I would be pleased if you would serve on the ____________ committee. </w:t>
      </w:r>
    </w:p>
    <w:p w:rsidR="00000000" w:rsidDel="00000000" w:rsidP="00000000" w:rsidRDefault="00000000" w:rsidRPr="00000000" w14:paraId="0000000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Lastly, but by no means least, is our ideal of friendship. As you expect to receive, so give. May you be stimulated by the friendship you find here, and may we in return know you to be an added source of strength to our club. Will the members please stand. </w:t>
      </w:r>
    </w:p>
    <w:p w:rsidR="00000000" w:rsidDel="00000000" w:rsidP="00000000" w:rsidRDefault="00000000" w:rsidRPr="00000000" w14:paraId="0000000F">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It is my privilege and honor to induct you as a member of the Rotary Club of ____________. I also have pleasure in pinning on the emblem of our worldwide association. Wear it always and with pride. Fellow Rotarians, I present to you Rotarian __________ and I charge you not to fail in your duty by giving him/her your friendship and helping to make his/her membership useful and happy. </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